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0A" w:rsidRDefault="005C5E0A">
      <w:pPr>
        <w:rPr>
          <w:rFonts w:ascii="Garamond" w:hAnsi="Garamond"/>
          <w:b/>
          <w:sz w:val="24"/>
          <w:szCs w:val="24"/>
        </w:rPr>
      </w:pPr>
    </w:p>
    <w:p w:rsidR="005C5E0A" w:rsidRDefault="005C5E0A">
      <w:pPr>
        <w:rPr>
          <w:rFonts w:ascii="Garamond" w:hAnsi="Garamond"/>
          <w:b/>
          <w:sz w:val="24"/>
          <w:szCs w:val="24"/>
        </w:rPr>
      </w:pPr>
    </w:p>
    <w:p w:rsidR="006716D2" w:rsidRPr="00E334EA" w:rsidRDefault="006716D2">
      <w:pPr>
        <w:rPr>
          <w:rFonts w:ascii="Garamond" w:hAnsi="Garamond"/>
          <w:sz w:val="24"/>
          <w:szCs w:val="24"/>
        </w:rPr>
      </w:pPr>
      <w:r w:rsidRPr="00E334EA">
        <w:rPr>
          <w:rFonts w:ascii="Garamond" w:hAnsi="Garamond"/>
          <w:b/>
          <w:sz w:val="24"/>
          <w:szCs w:val="24"/>
        </w:rPr>
        <w:t>ACHETEUR CHAUSSURES ET ACCESSOIRES (H/F)</w:t>
      </w:r>
      <w:r w:rsidRPr="00E334EA">
        <w:rPr>
          <w:rFonts w:ascii="Garamond" w:hAnsi="Garamond"/>
          <w:sz w:val="24"/>
          <w:szCs w:val="24"/>
        </w:rPr>
        <w:t xml:space="preserve"> référence : 3928</w:t>
      </w:r>
    </w:p>
    <w:p w:rsidR="005C5E0A" w:rsidRDefault="005C5E0A" w:rsidP="00E334EA">
      <w:pPr>
        <w:spacing w:line="360" w:lineRule="auto"/>
        <w:rPr>
          <w:rFonts w:ascii="Garamond" w:hAnsi="Garamond"/>
          <w:b/>
          <w:sz w:val="24"/>
          <w:szCs w:val="24"/>
        </w:rPr>
      </w:pPr>
    </w:p>
    <w:p w:rsidR="00105AB7" w:rsidRPr="00E334EA" w:rsidRDefault="006716D2" w:rsidP="00E334EA">
      <w:pPr>
        <w:spacing w:line="360" w:lineRule="auto"/>
        <w:rPr>
          <w:rFonts w:ascii="Garamond" w:hAnsi="Garamond"/>
          <w:sz w:val="24"/>
          <w:szCs w:val="24"/>
        </w:rPr>
      </w:pPr>
      <w:r w:rsidRPr="00E334EA">
        <w:rPr>
          <w:rFonts w:ascii="Garamond" w:hAnsi="Garamond"/>
          <w:b/>
          <w:sz w:val="24"/>
          <w:szCs w:val="24"/>
        </w:rPr>
        <w:t xml:space="preserve">Le Contexte : </w:t>
      </w:r>
      <w:r w:rsidRPr="00E334EA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Notre client est une </w:t>
      </w:r>
      <w:proofErr w:type="spellStart"/>
      <w:r w:rsidRPr="00E334EA">
        <w:rPr>
          <w:rFonts w:ascii="Garamond" w:hAnsi="Garamond"/>
          <w:sz w:val="24"/>
          <w:szCs w:val="24"/>
        </w:rPr>
        <w:t>start</w:t>
      </w:r>
      <w:proofErr w:type="spellEnd"/>
      <w:r w:rsidRPr="00E334EA">
        <w:rPr>
          <w:rFonts w:ascii="Garamond" w:hAnsi="Garamond"/>
          <w:sz w:val="24"/>
          <w:szCs w:val="24"/>
        </w:rPr>
        <w:t xml:space="preserve"> up créé</w:t>
      </w:r>
      <w:r w:rsidR="007E0A68" w:rsidRPr="00E334EA">
        <w:rPr>
          <w:rFonts w:ascii="Garamond" w:hAnsi="Garamond"/>
          <w:sz w:val="24"/>
          <w:szCs w:val="24"/>
        </w:rPr>
        <w:t>e en 2008 qui se présente comme</w:t>
      </w:r>
      <w:r w:rsidRPr="00E334EA">
        <w:rPr>
          <w:rFonts w:ascii="Garamond" w:hAnsi="Garamond"/>
          <w:sz w:val="24"/>
          <w:szCs w:val="24"/>
        </w:rPr>
        <w:t xml:space="preserve"> un « </w:t>
      </w:r>
      <w:proofErr w:type="spellStart"/>
      <w:r w:rsidRPr="00E334EA">
        <w:rPr>
          <w:rFonts w:ascii="Garamond" w:hAnsi="Garamond"/>
          <w:sz w:val="24"/>
          <w:szCs w:val="24"/>
        </w:rPr>
        <w:t>family</w:t>
      </w:r>
      <w:proofErr w:type="spellEnd"/>
      <w:r w:rsidRPr="00E334EA">
        <w:rPr>
          <w:rFonts w:ascii="Garamond" w:hAnsi="Garamond"/>
          <w:sz w:val="24"/>
          <w:szCs w:val="24"/>
        </w:rPr>
        <w:t xml:space="preserve"> concept store</w:t>
      </w:r>
      <w:r w:rsidR="00EF5236" w:rsidRPr="00E334EA">
        <w:rPr>
          <w:rFonts w:ascii="Garamond" w:hAnsi="Garamond"/>
          <w:sz w:val="24"/>
          <w:szCs w:val="24"/>
        </w:rPr>
        <w:t> »</w:t>
      </w:r>
      <w:r w:rsidR="007E0A68" w:rsidRPr="00E334EA">
        <w:rPr>
          <w:rFonts w:ascii="Garamond" w:hAnsi="Garamond"/>
          <w:sz w:val="24"/>
          <w:szCs w:val="24"/>
        </w:rPr>
        <w:t xml:space="preserve"> on </w:t>
      </w:r>
      <w:r w:rsidR="007E0A68" w:rsidRPr="005C5E0A">
        <w:rPr>
          <w:rFonts w:ascii="Garamond" w:hAnsi="Garamond"/>
          <w:sz w:val="24"/>
          <w:szCs w:val="24"/>
        </w:rPr>
        <w:t>line</w:t>
      </w:r>
      <w:r w:rsidR="007455BB" w:rsidRPr="005C5E0A">
        <w:rPr>
          <w:rFonts w:ascii="Garamond" w:hAnsi="Garamond"/>
          <w:sz w:val="24"/>
          <w:szCs w:val="24"/>
        </w:rPr>
        <w:t xml:space="preserve"> (et off line avec l’ouverture récente d’une boutique)</w:t>
      </w:r>
      <w:r w:rsidR="00EF5236" w:rsidRPr="005C5E0A">
        <w:rPr>
          <w:rFonts w:ascii="Garamond" w:hAnsi="Garamond"/>
          <w:sz w:val="24"/>
          <w:szCs w:val="24"/>
        </w:rPr>
        <w:t>. L</w:t>
      </w:r>
      <w:r w:rsidRPr="005C5E0A">
        <w:rPr>
          <w:rFonts w:ascii="Garamond" w:hAnsi="Garamond"/>
          <w:sz w:val="24"/>
          <w:szCs w:val="24"/>
        </w:rPr>
        <w:t xml:space="preserve">e site </w:t>
      </w:r>
      <w:r w:rsidRPr="00E334EA">
        <w:rPr>
          <w:rFonts w:ascii="Garamond" w:hAnsi="Garamond"/>
          <w:sz w:val="24"/>
          <w:szCs w:val="24"/>
        </w:rPr>
        <w:t xml:space="preserve">propose </w:t>
      </w:r>
      <w:r w:rsidR="00EF5236" w:rsidRPr="00E334EA">
        <w:rPr>
          <w:rFonts w:ascii="Garamond" w:hAnsi="Garamond"/>
          <w:sz w:val="24"/>
          <w:szCs w:val="24"/>
        </w:rPr>
        <w:t>une offre haut de gamme</w:t>
      </w:r>
      <w:r w:rsidRPr="00E334EA">
        <w:rPr>
          <w:rFonts w:ascii="Garamond" w:hAnsi="Garamond"/>
          <w:sz w:val="24"/>
          <w:szCs w:val="24"/>
        </w:rPr>
        <w:t xml:space="preserve"> recouvrant la mode, la décoration, le mobilier, le jouet et les accessoires pour le bébé, l’enfant, l’adolescent et la femme. Véhic</w:t>
      </w:r>
      <w:r w:rsidR="007455BB">
        <w:rPr>
          <w:rFonts w:ascii="Garamond" w:hAnsi="Garamond"/>
          <w:sz w:val="24"/>
          <w:szCs w:val="24"/>
        </w:rPr>
        <w:t xml:space="preserve">ulant les codes d’une mode </w:t>
      </w:r>
      <w:r w:rsidRPr="00E334EA">
        <w:rPr>
          <w:rFonts w:ascii="Garamond" w:hAnsi="Garamond"/>
          <w:sz w:val="24"/>
          <w:szCs w:val="24"/>
        </w:rPr>
        <w:t xml:space="preserve">pointue, l’offre haut de gamme propose </w:t>
      </w:r>
      <w:r w:rsidR="00EF5236" w:rsidRPr="00E334EA">
        <w:rPr>
          <w:rFonts w:ascii="Garamond" w:hAnsi="Garamond"/>
          <w:sz w:val="24"/>
          <w:szCs w:val="24"/>
        </w:rPr>
        <w:t>desmarques</w:t>
      </w:r>
      <w:r w:rsidRPr="00E334EA">
        <w:rPr>
          <w:rFonts w:ascii="Garamond" w:hAnsi="Garamond"/>
          <w:sz w:val="24"/>
          <w:szCs w:val="24"/>
        </w:rPr>
        <w:t xml:space="preserve"> de luxe</w:t>
      </w:r>
      <w:r w:rsidR="007455BB">
        <w:rPr>
          <w:rFonts w:ascii="Garamond" w:hAnsi="Garamond"/>
          <w:sz w:val="24"/>
          <w:szCs w:val="24"/>
        </w:rPr>
        <w:t xml:space="preserve"> ou emblématiques ou </w:t>
      </w:r>
      <w:r w:rsidR="00EF5236" w:rsidRPr="00E334EA">
        <w:rPr>
          <w:rFonts w:ascii="Garamond" w:hAnsi="Garamond"/>
          <w:sz w:val="24"/>
          <w:szCs w:val="24"/>
        </w:rPr>
        <w:t>de jeunes créateurs plus confidentiels.</w:t>
      </w:r>
    </w:p>
    <w:p w:rsidR="00E334EA" w:rsidRDefault="00E334EA" w:rsidP="00E334EA">
      <w:pPr>
        <w:pStyle w:val="Default"/>
        <w:spacing w:line="360" w:lineRule="auto"/>
        <w:rPr>
          <w:b/>
          <w:bCs/>
        </w:rPr>
      </w:pPr>
    </w:p>
    <w:p w:rsidR="006716D2" w:rsidRPr="00E334EA" w:rsidRDefault="006716D2" w:rsidP="00E334EA">
      <w:pPr>
        <w:pStyle w:val="Default"/>
        <w:spacing w:line="360" w:lineRule="auto"/>
      </w:pPr>
      <w:r w:rsidRPr="00E334EA">
        <w:rPr>
          <w:b/>
          <w:bCs/>
        </w:rPr>
        <w:t xml:space="preserve">Le poste : </w:t>
      </w:r>
    </w:p>
    <w:p w:rsidR="00674895" w:rsidRDefault="006716D2" w:rsidP="00876A22">
      <w:pPr>
        <w:spacing w:after="0" w:line="360" w:lineRule="auto"/>
        <w:rPr>
          <w:rFonts w:ascii="Garamond" w:hAnsi="Garamond"/>
          <w:sz w:val="24"/>
          <w:szCs w:val="24"/>
        </w:rPr>
      </w:pPr>
      <w:r w:rsidRPr="00E334EA">
        <w:rPr>
          <w:rFonts w:ascii="Garamond" w:hAnsi="Garamond"/>
          <w:sz w:val="24"/>
          <w:szCs w:val="24"/>
        </w:rPr>
        <w:t xml:space="preserve">Rattaché à la responsable du pôle achat mode, </w:t>
      </w:r>
      <w:r w:rsidR="007E0A68" w:rsidRPr="00E334EA">
        <w:rPr>
          <w:rFonts w:ascii="Garamond" w:hAnsi="Garamond"/>
          <w:sz w:val="24"/>
          <w:szCs w:val="24"/>
        </w:rPr>
        <w:t>l’</w:t>
      </w:r>
      <w:r w:rsidRPr="00E334EA">
        <w:rPr>
          <w:rFonts w:ascii="Garamond" w:hAnsi="Garamond"/>
          <w:sz w:val="24"/>
          <w:szCs w:val="24"/>
        </w:rPr>
        <w:t>acheteur senior</w:t>
      </w:r>
      <w:r w:rsidR="005C5E0A">
        <w:rPr>
          <w:rFonts w:ascii="Garamond" w:hAnsi="Garamond"/>
          <w:sz w:val="24"/>
          <w:szCs w:val="24"/>
        </w:rPr>
        <w:t xml:space="preserve"> h/f</w:t>
      </w:r>
      <w:r w:rsidR="00E334EA" w:rsidRPr="00E334EA">
        <w:rPr>
          <w:rFonts w:ascii="Garamond" w:hAnsi="Garamond"/>
          <w:sz w:val="24"/>
          <w:szCs w:val="24"/>
        </w:rPr>
        <w:t xml:space="preserve">gère </w:t>
      </w:r>
      <w:r w:rsidRPr="00E334EA">
        <w:rPr>
          <w:rFonts w:ascii="Garamond" w:hAnsi="Garamond"/>
          <w:sz w:val="24"/>
          <w:szCs w:val="24"/>
        </w:rPr>
        <w:t>un portefeuille de</w:t>
      </w:r>
      <w:r w:rsidR="00EF5236" w:rsidRPr="00E334EA">
        <w:rPr>
          <w:rFonts w:ascii="Garamond" w:hAnsi="Garamond"/>
          <w:sz w:val="24"/>
          <w:szCs w:val="24"/>
        </w:rPr>
        <w:t>80</w:t>
      </w:r>
      <w:r w:rsidRPr="00E334EA">
        <w:rPr>
          <w:rFonts w:ascii="Garamond" w:hAnsi="Garamond"/>
          <w:sz w:val="24"/>
          <w:szCs w:val="24"/>
        </w:rPr>
        <w:t xml:space="preserve"> marques </w:t>
      </w:r>
      <w:r w:rsidR="00264F94">
        <w:rPr>
          <w:rFonts w:ascii="Garamond" w:hAnsi="Garamond"/>
          <w:sz w:val="24"/>
          <w:szCs w:val="24"/>
        </w:rPr>
        <w:t>qu’il développe de façon significative.</w:t>
      </w:r>
      <w:r w:rsidR="00B844D4">
        <w:rPr>
          <w:rFonts w:ascii="Garamond" w:hAnsi="Garamond"/>
          <w:sz w:val="24"/>
          <w:szCs w:val="24"/>
        </w:rPr>
        <w:t xml:space="preserve"> Il travaille en mode </w:t>
      </w:r>
      <w:r w:rsidRPr="00E334EA">
        <w:rPr>
          <w:rFonts w:ascii="Garamond" w:hAnsi="Garamond"/>
          <w:sz w:val="24"/>
          <w:szCs w:val="24"/>
        </w:rPr>
        <w:t xml:space="preserve">transverse pour </w:t>
      </w:r>
      <w:r w:rsidR="00EF5236" w:rsidRPr="00E334EA">
        <w:rPr>
          <w:rFonts w:ascii="Garamond" w:hAnsi="Garamond"/>
          <w:sz w:val="24"/>
          <w:szCs w:val="24"/>
        </w:rPr>
        <w:t>différentes cibles (</w:t>
      </w:r>
      <w:r w:rsidRPr="00E334EA">
        <w:rPr>
          <w:rFonts w:ascii="Garamond" w:hAnsi="Garamond"/>
          <w:sz w:val="24"/>
          <w:szCs w:val="24"/>
        </w:rPr>
        <w:t>bébé, enfant, femme</w:t>
      </w:r>
      <w:r w:rsidR="00EF5236" w:rsidRPr="00E334EA">
        <w:rPr>
          <w:rFonts w:ascii="Garamond" w:hAnsi="Garamond"/>
          <w:sz w:val="24"/>
          <w:szCs w:val="24"/>
        </w:rPr>
        <w:t>)</w:t>
      </w:r>
      <w:r w:rsidRPr="00E334EA">
        <w:rPr>
          <w:rFonts w:ascii="Garamond" w:hAnsi="Garamond"/>
          <w:sz w:val="24"/>
          <w:szCs w:val="24"/>
        </w:rPr>
        <w:t xml:space="preserve">. Il </w:t>
      </w:r>
      <w:r w:rsidR="00EF5236" w:rsidRPr="00E334EA">
        <w:rPr>
          <w:rFonts w:ascii="Garamond" w:hAnsi="Garamond"/>
          <w:sz w:val="24"/>
          <w:szCs w:val="24"/>
        </w:rPr>
        <w:t>déniche</w:t>
      </w:r>
      <w:r w:rsidR="00E334EA" w:rsidRPr="00E334EA">
        <w:rPr>
          <w:rFonts w:ascii="Garamond" w:hAnsi="Garamond"/>
          <w:sz w:val="24"/>
          <w:szCs w:val="24"/>
        </w:rPr>
        <w:t xml:space="preserve"> des marques confidentielles ou s’adresse</w:t>
      </w:r>
      <w:r w:rsidRPr="00E334EA">
        <w:rPr>
          <w:rFonts w:ascii="Garamond" w:hAnsi="Garamond"/>
          <w:sz w:val="24"/>
          <w:szCs w:val="24"/>
        </w:rPr>
        <w:t xml:space="preserve"> à des griffes reconnues avec lesqu</w:t>
      </w:r>
      <w:r w:rsidR="00DD48DA">
        <w:rPr>
          <w:rFonts w:ascii="Garamond" w:hAnsi="Garamond"/>
          <w:sz w:val="24"/>
          <w:szCs w:val="24"/>
        </w:rPr>
        <w:t xml:space="preserve">elles il noue des partenariats.  </w:t>
      </w:r>
    </w:p>
    <w:p w:rsidR="00876A22" w:rsidRPr="005C5E0A" w:rsidRDefault="00DD48DA" w:rsidP="00876A22">
      <w:pPr>
        <w:spacing w:after="0" w:line="360" w:lineRule="auto"/>
        <w:rPr>
          <w:rFonts w:ascii="Garamond" w:hAnsi="Garamond"/>
          <w:sz w:val="24"/>
          <w:szCs w:val="24"/>
        </w:rPr>
      </w:pPr>
      <w:r w:rsidRPr="00AA3ACC">
        <w:rPr>
          <w:rFonts w:ascii="Garamond" w:hAnsi="Garamond"/>
          <w:sz w:val="24"/>
          <w:szCs w:val="24"/>
        </w:rPr>
        <w:t>Il entretient des relations suivies avec les interlocuteurs auprès desquels il réalise les achats</w:t>
      </w:r>
      <w:r w:rsidR="00264F94" w:rsidRPr="00AA3ACC">
        <w:rPr>
          <w:rFonts w:ascii="Garamond" w:hAnsi="Garamond"/>
          <w:sz w:val="24"/>
          <w:szCs w:val="24"/>
        </w:rPr>
        <w:t> :</w:t>
      </w:r>
      <w:r w:rsidR="00B844D4" w:rsidRPr="00AA3ACC">
        <w:rPr>
          <w:rFonts w:ascii="Garamond" w:hAnsi="Garamond"/>
          <w:sz w:val="24"/>
          <w:szCs w:val="24"/>
        </w:rPr>
        <w:t xml:space="preserve"> il gère son budget en réalisant une sélection de produits et négocie les conditions</w:t>
      </w:r>
      <w:r w:rsidR="00E334EA" w:rsidRPr="00AA3ACC">
        <w:rPr>
          <w:rFonts w:ascii="Garamond" w:hAnsi="Garamond"/>
          <w:sz w:val="24"/>
          <w:szCs w:val="24"/>
        </w:rPr>
        <w:t xml:space="preserve">. </w:t>
      </w:r>
      <w:r w:rsidR="00876A22">
        <w:rPr>
          <w:rFonts w:ascii="Garamond" w:hAnsi="Garamond"/>
          <w:sz w:val="24"/>
          <w:szCs w:val="24"/>
        </w:rPr>
        <w:t>Il pilot</w:t>
      </w:r>
      <w:r w:rsidR="00876A22" w:rsidRPr="005C5E0A">
        <w:rPr>
          <w:rFonts w:ascii="Garamond" w:hAnsi="Garamond"/>
          <w:sz w:val="24"/>
          <w:szCs w:val="24"/>
        </w:rPr>
        <w:t xml:space="preserve">e la disponibilité produit et </w:t>
      </w:r>
      <w:r w:rsidR="00876A22">
        <w:rPr>
          <w:rFonts w:ascii="Garamond" w:hAnsi="Garamond"/>
          <w:sz w:val="24"/>
          <w:szCs w:val="24"/>
        </w:rPr>
        <w:t>le</w:t>
      </w:r>
      <w:r w:rsidR="001A1678">
        <w:rPr>
          <w:rFonts w:ascii="Garamond" w:hAnsi="Garamond"/>
          <w:sz w:val="24"/>
          <w:szCs w:val="24"/>
        </w:rPr>
        <w:t xml:space="preserve"> </w:t>
      </w:r>
      <w:proofErr w:type="spellStart"/>
      <w:r w:rsidR="00B844D4">
        <w:rPr>
          <w:rFonts w:ascii="Garamond" w:hAnsi="Garamond"/>
          <w:sz w:val="24"/>
          <w:szCs w:val="24"/>
        </w:rPr>
        <w:t>sell</w:t>
      </w:r>
      <w:proofErr w:type="spellEnd"/>
      <w:r w:rsidR="00B844D4">
        <w:rPr>
          <w:rFonts w:ascii="Garamond" w:hAnsi="Garamond"/>
          <w:sz w:val="24"/>
          <w:szCs w:val="24"/>
        </w:rPr>
        <w:t>-out : suivi des ventes et des</w:t>
      </w:r>
      <w:r w:rsidR="00876A22">
        <w:rPr>
          <w:rFonts w:ascii="Garamond" w:hAnsi="Garamond"/>
          <w:sz w:val="24"/>
          <w:szCs w:val="24"/>
        </w:rPr>
        <w:t xml:space="preserve"> stocks, gestion des réassorts.Il gère les </w:t>
      </w:r>
      <w:r w:rsidR="00876A22" w:rsidRPr="005C5E0A">
        <w:rPr>
          <w:rFonts w:ascii="Garamond" w:hAnsi="Garamond"/>
          <w:sz w:val="24"/>
          <w:szCs w:val="24"/>
        </w:rPr>
        <w:t>performances de ses marques : contrôle de la bonne mise en ligne, recommandation merchandising, participation à la mise en place d’actions co</w:t>
      </w:r>
      <w:r w:rsidR="00876A22">
        <w:rPr>
          <w:rFonts w:ascii="Garamond" w:hAnsi="Garamond"/>
          <w:sz w:val="24"/>
          <w:szCs w:val="24"/>
        </w:rPr>
        <w:t>mmerciales et de communication.</w:t>
      </w:r>
    </w:p>
    <w:p w:rsidR="00674895" w:rsidRDefault="00E334EA" w:rsidP="00674895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Grâ</w:t>
      </w:r>
      <w:r w:rsidR="006716D2" w:rsidRPr="00E334EA">
        <w:rPr>
          <w:rFonts w:ascii="Garamond" w:hAnsi="Garamond"/>
          <w:sz w:val="24"/>
          <w:szCs w:val="24"/>
        </w:rPr>
        <w:t>ce à son réseau, au suivi des blogs et d</w:t>
      </w:r>
      <w:r w:rsidR="007455BB">
        <w:rPr>
          <w:rFonts w:ascii="Garamond" w:hAnsi="Garamond"/>
          <w:sz w:val="24"/>
          <w:szCs w:val="24"/>
        </w:rPr>
        <w:t xml:space="preserve">e la presse </w:t>
      </w:r>
      <w:r w:rsidR="006716D2" w:rsidRPr="00E334EA">
        <w:rPr>
          <w:rFonts w:ascii="Garamond" w:hAnsi="Garamond"/>
          <w:sz w:val="24"/>
          <w:szCs w:val="24"/>
        </w:rPr>
        <w:t xml:space="preserve">et </w:t>
      </w:r>
      <w:r w:rsidRPr="00E334EA">
        <w:rPr>
          <w:rFonts w:ascii="Garamond" w:hAnsi="Garamond"/>
          <w:sz w:val="24"/>
          <w:szCs w:val="24"/>
        </w:rPr>
        <w:t>à la visite de salons Européens,</w:t>
      </w:r>
      <w:r w:rsidR="00876A22">
        <w:rPr>
          <w:rFonts w:ascii="Garamond" w:hAnsi="Garamond"/>
          <w:sz w:val="24"/>
          <w:szCs w:val="24"/>
        </w:rPr>
        <w:t xml:space="preserve"> il analyse le marché et les tendances, as</w:t>
      </w:r>
      <w:r w:rsidR="00AA3ACC">
        <w:rPr>
          <w:rFonts w:ascii="Garamond" w:hAnsi="Garamond"/>
          <w:sz w:val="24"/>
          <w:szCs w:val="24"/>
        </w:rPr>
        <w:t>sure une veille concurrentielle</w:t>
      </w:r>
      <w:r w:rsidR="00876A22">
        <w:rPr>
          <w:rFonts w:ascii="Garamond" w:hAnsi="Garamond"/>
          <w:sz w:val="24"/>
          <w:szCs w:val="24"/>
        </w:rPr>
        <w:t xml:space="preserve"> pour </w:t>
      </w:r>
      <w:r w:rsidR="006716D2" w:rsidRPr="00E334EA">
        <w:rPr>
          <w:rFonts w:ascii="Garamond" w:hAnsi="Garamond"/>
          <w:sz w:val="24"/>
          <w:szCs w:val="24"/>
        </w:rPr>
        <w:t>identifie</w:t>
      </w:r>
      <w:r w:rsidR="00876A22">
        <w:rPr>
          <w:rFonts w:ascii="Garamond" w:hAnsi="Garamond"/>
          <w:sz w:val="24"/>
          <w:szCs w:val="24"/>
        </w:rPr>
        <w:t>r</w:t>
      </w:r>
      <w:r w:rsidR="006716D2" w:rsidRPr="00E334EA">
        <w:rPr>
          <w:rFonts w:ascii="Garamond" w:hAnsi="Garamond"/>
          <w:sz w:val="24"/>
          <w:szCs w:val="24"/>
        </w:rPr>
        <w:t xml:space="preserve"> de nouvelles marques</w:t>
      </w:r>
      <w:r w:rsidR="00876A22">
        <w:rPr>
          <w:rFonts w:ascii="Garamond" w:hAnsi="Garamond"/>
          <w:sz w:val="24"/>
          <w:szCs w:val="24"/>
        </w:rPr>
        <w:t xml:space="preserve"> et de nouveaux produits</w:t>
      </w:r>
      <w:r w:rsidRPr="00E334EA">
        <w:rPr>
          <w:rFonts w:ascii="Garamond" w:hAnsi="Garamond"/>
          <w:sz w:val="24"/>
          <w:szCs w:val="24"/>
        </w:rPr>
        <w:t>.</w:t>
      </w:r>
    </w:p>
    <w:p w:rsidR="006716D2" w:rsidRDefault="00DD48DA" w:rsidP="00674895">
      <w:pPr>
        <w:spacing w:after="0" w:line="360" w:lineRule="auto"/>
        <w:rPr>
          <w:rFonts w:ascii="Garamond" w:hAnsi="Garamond"/>
          <w:sz w:val="24"/>
          <w:szCs w:val="24"/>
        </w:rPr>
      </w:pPr>
      <w:r w:rsidRPr="00E334EA">
        <w:rPr>
          <w:rFonts w:ascii="Garamond" w:hAnsi="Garamond"/>
          <w:sz w:val="24"/>
          <w:szCs w:val="24"/>
        </w:rPr>
        <w:t>Il est à l’aise avec les chiffres et analyse les résultats pour affiner la pertinence de ses achats et être en adéquation avec le budget dont il a la responsabilité</w:t>
      </w:r>
      <w:r>
        <w:rPr>
          <w:rFonts w:ascii="Garamond" w:hAnsi="Garamond"/>
          <w:sz w:val="24"/>
          <w:szCs w:val="24"/>
        </w:rPr>
        <w:t>.</w:t>
      </w:r>
    </w:p>
    <w:p w:rsidR="00B23577" w:rsidRPr="005C5E0A" w:rsidRDefault="00876A22" w:rsidP="005C5E0A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manage</w:t>
      </w:r>
      <w:r w:rsidR="00B23577" w:rsidRPr="005C5E0A">
        <w:rPr>
          <w:rFonts w:ascii="Garamond" w:hAnsi="Garamond"/>
          <w:sz w:val="24"/>
          <w:szCs w:val="24"/>
        </w:rPr>
        <w:t xml:space="preserve"> 1 personne.</w:t>
      </w:r>
    </w:p>
    <w:p w:rsidR="00E334EA" w:rsidRDefault="00E334EA" w:rsidP="00E334EA">
      <w:pPr>
        <w:pStyle w:val="Default"/>
        <w:spacing w:line="360" w:lineRule="auto"/>
        <w:rPr>
          <w:b/>
          <w:bCs/>
        </w:rPr>
      </w:pPr>
    </w:p>
    <w:p w:rsidR="006716D2" w:rsidRPr="00E334EA" w:rsidRDefault="006716D2" w:rsidP="00E334EA">
      <w:pPr>
        <w:pStyle w:val="Default"/>
        <w:spacing w:line="360" w:lineRule="auto"/>
      </w:pPr>
      <w:r w:rsidRPr="00E334EA">
        <w:rPr>
          <w:b/>
          <w:bCs/>
        </w:rPr>
        <w:t xml:space="preserve">Le Profil : </w:t>
      </w:r>
    </w:p>
    <w:p w:rsidR="00876A22" w:rsidRPr="005C5E0A" w:rsidRDefault="006716D2" w:rsidP="00876A22">
      <w:pPr>
        <w:spacing w:line="360" w:lineRule="auto"/>
        <w:rPr>
          <w:rFonts w:ascii="Garamond" w:hAnsi="Garamond"/>
          <w:sz w:val="24"/>
          <w:szCs w:val="24"/>
        </w:rPr>
      </w:pPr>
      <w:r w:rsidRPr="00876A22">
        <w:rPr>
          <w:rFonts w:ascii="Garamond" w:hAnsi="Garamond"/>
          <w:sz w:val="24"/>
          <w:szCs w:val="24"/>
        </w:rPr>
        <w:t xml:space="preserve">Le candidat </w:t>
      </w:r>
      <w:r w:rsidR="005C5E0A" w:rsidRPr="00876A22">
        <w:rPr>
          <w:rFonts w:ascii="Garamond" w:hAnsi="Garamond"/>
          <w:sz w:val="24"/>
          <w:szCs w:val="24"/>
        </w:rPr>
        <w:t xml:space="preserve">h/f </w:t>
      </w:r>
      <w:r w:rsidRPr="00876A22">
        <w:rPr>
          <w:rFonts w:ascii="Garamond" w:hAnsi="Garamond"/>
          <w:sz w:val="24"/>
          <w:szCs w:val="24"/>
        </w:rPr>
        <w:t xml:space="preserve">justifie de quatre à cinq ans d’expérience en tant qu’acheteur dans un univers </w:t>
      </w:r>
      <w:proofErr w:type="spellStart"/>
      <w:r w:rsidRPr="00876A22">
        <w:rPr>
          <w:rFonts w:ascii="Garamond" w:hAnsi="Garamond"/>
          <w:sz w:val="24"/>
          <w:szCs w:val="24"/>
        </w:rPr>
        <w:t>multi</w:t>
      </w:r>
      <w:r w:rsidR="00E334EA" w:rsidRPr="00876A22">
        <w:rPr>
          <w:rFonts w:ascii="Garamond" w:hAnsi="Garamond"/>
          <w:sz w:val="24"/>
          <w:szCs w:val="24"/>
        </w:rPr>
        <w:t>-marques</w:t>
      </w:r>
      <w:proofErr w:type="spellEnd"/>
      <w:r w:rsidRPr="00876A22">
        <w:rPr>
          <w:rFonts w:ascii="Garamond" w:hAnsi="Garamond"/>
          <w:sz w:val="24"/>
          <w:szCs w:val="24"/>
        </w:rPr>
        <w:t xml:space="preserve"> sélectif. Doté d’une excellente sensibilité produit, il doit anticiper, être à l’affut et comprendre le monde très pointu de la mode. C’est un véritable dénicheur de tendances qui </w:t>
      </w:r>
      <w:r w:rsidR="00E334EA" w:rsidRPr="00876A22">
        <w:rPr>
          <w:rFonts w:ascii="Garamond" w:hAnsi="Garamond"/>
          <w:sz w:val="24"/>
          <w:szCs w:val="24"/>
        </w:rPr>
        <w:t>est</w:t>
      </w:r>
      <w:r w:rsidRPr="00876A22">
        <w:rPr>
          <w:rFonts w:ascii="Garamond" w:hAnsi="Garamond"/>
          <w:sz w:val="24"/>
          <w:szCs w:val="24"/>
        </w:rPr>
        <w:t xml:space="preserve"> issu de l’environnement de l’accessoire </w:t>
      </w:r>
      <w:r w:rsidR="00E334EA" w:rsidRPr="00876A22">
        <w:rPr>
          <w:rFonts w:ascii="Garamond" w:hAnsi="Garamond"/>
          <w:sz w:val="24"/>
          <w:szCs w:val="24"/>
        </w:rPr>
        <w:t>ou</w:t>
      </w:r>
      <w:r w:rsidRPr="00876A22">
        <w:rPr>
          <w:rFonts w:ascii="Garamond" w:hAnsi="Garamond"/>
          <w:sz w:val="24"/>
          <w:szCs w:val="24"/>
        </w:rPr>
        <w:t xml:space="preserve"> du prêt à porter. Acheteur confirmé, il a un bon esprit </w:t>
      </w:r>
      <w:r w:rsidRPr="00876A22">
        <w:rPr>
          <w:rFonts w:ascii="Garamond" w:hAnsi="Garamond"/>
          <w:sz w:val="24"/>
          <w:szCs w:val="24"/>
        </w:rPr>
        <w:lastRenderedPageBreak/>
        <w:t xml:space="preserve">analytique. </w:t>
      </w:r>
      <w:r w:rsidR="00876A22" w:rsidRPr="00876A22">
        <w:rPr>
          <w:rFonts w:ascii="Garamond" w:hAnsi="Garamond"/>
          <w:sz w:val="24"/>
          <w:szCs w:val="24"/>
        </w:rPr>
        <w:t>Il fait preuve d’un</w:t>
      </w:r>
      <w:r w:rsidR="009415E4">
        <w:rPr>
          <w:rFonts w:ascii="Garamond" w:hAnsi="Garamond"/>
          <w:sz w:val="24"/>
          <w:szCs w:val="24"/>
        </w:rPr>
        <w:t xml:space="preserve"> excellent relationnel, est</w:t>
      </w:r>
      <w:r w:rsidRPr="00876A22">
        <w:rPr>
          <w:rFonts w:ascii="Garamond" w:hAnsi="Garamond"/>
          <w:sz w:val="24"/>
          <w:szCs w:val="24"/>
        </w:rPr>
        <w:t xml:space="preserve"> autonome et astucieux.</w:t>
      </w:r>
      <w:r w:rsidR="00876A22" w:rsidRPr="005C5E0A">
        <w:rPr>
          <w:rFonts w:ascii="Garamond" w:hAnsi="Garamond"/>
          <w:sz w:val="24"/>
          <w:szCs w:val="24"/>
        </w:rPr>
        <w:t>Très grande rigueur, sens de l’organisation, capacité à gérer les priorités, pro-activité</w:t>
      </w:r>
      <w:r w:rsidR="00876A22">
        <w:rPr>
          <w:rFonts w:ascii="Garamond" w:hAnsi="Garamond"/>
          <w:sz w:val="24"/>
          <w:szCs w:val="24"/>
        </w:rPr>
        <w:t xml:space="preserve"> sont indispensables pour réussir dans ce poste.</w:t>
      </w:r>
      <w:bookmarkStart w:id="0" w:name="_GoBack"/>
      <w:bookmarkEnd w:id="0"/>
    </w:p>
    <w:p w:rsidR="006716D2" w:rsidRPr="00876A22" w:rsidRDefault="006716D2" w:rsidP="00876A22">
      <w:pPr>
        <w:spacing w:line="360" w:lineRule="auto"/>
        <w:rPr>
          <w:rFonts w:ascii="Garamond" w:hAnsi="Garamond"/>
          <w:sz w:val="24"/>
          <w:szCs w:val="24"/>
        </w:rPr>
      </w:pPr>
      <w:r w:rsidRPr="00876A22">
        <w:rPr>
          <w:rFonts w:ascii="Garamond" w:hAnsi="Garamond"/>
          <w:sz w:val="24"/>
          <w:szCs w:val="24"/>
        </w:rPr>
        <w:t xml:space="preserve">Prêt à s’investir dans une start-up en forte croissance, c’est un véritable entrepreneur qui aime relever les challenges au sein d’une équipe jeune, dynamique et porteuse de projets. L’anglais courant est obligatoire. </w:t>
      </w:r>
    </w:p>
    <w:p w:rsidR="00A97B08" w:rsidRPr="00E334EA" w:rsidRDefault="006716D2" w:rsidP="00E334EA">
      <w:pPr>
        <w:spacing w:line="360" w:lineRule="auto"/>
        <w:rPr>
          <w:rFonts w:ascii="Garamond" w:hAnsi="Garamond"/>
          <w:sz w:val="24"/>
          <w:szCs w:val="24"/>
        </w:rPr>
      </w:pPr>
      <w:r w:rsidRPr="00E334EA">
        <w:rPr>
          <w:rFonts w:ascii="Garamond" w:hAnsi="Garamond"/>
          <w:sz w:val="24"/>
          <w:szCs w:val="24"/>
        </w:rPr>
        <w:t>Le poste</w:t>
      </w:r>
      <w:r w:rsidR="00E334EA" w:rsidRPr="00E334EA">
        <w:rPr>
          <w:rFonts w:ascii="Garamond" w:hAnsi="Garamond"/>
          <w:sz w:val="24"/>
          <w:szCs w:val="24"/>
        </w:rPr>
        <w:t xml:space="preserve"> est localisé à Paris. Des déplacements sont à prévoir.</w:t>
      </w:r>
    </w:p>
    <w:sectPr w:rsidR="00A97B08" w:rsidRPr="00E334EA" w:rsidSect="00D0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E91ADB"/>
    <w:rsid w:val="00105AB7"/>
    <w:rsid w:val="001A1678"/>
    <w:rsid w:val="00264F94"/>
    <w:rsid w:val="0029601E"/>
    <w:rsid w:val="005C5E0A"/>
    <w:rsid w:val="006716D2"/>
    <w:rsid w:val="00674895"/>
    <w:rsid w:val="007455BB"/>
    <w:rsid w:val="007E0A68"/>
    <w:rsid w:val="00876A22"/>
    <w:rsid w:val="009415E4"/>
    <w:rsid w:val="00967BA2"/>
    <w:rsid w:val="00A97B08"/>
    <w:rsid w:val="00AA3ACC"/>
    <w:rsid w:val="00B23577"/>
    <w:rsid w:val="00B844D4"/>
    <w:rsid w:val="00D02E33"/>
    <w:rsid w:val="00DD48DA"/>
    <w:rsid w:val="00E334EA"/>
    <w:rsid w:val="00E91ADB"/>
    <w:rsid w:val="00EF5236"/>
    <w:rsid w:val="00F5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716D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Cbsa</dc:creator>
  <cp:lastModifiedBy>cheftvx1</cp:lastModifiedBy>
  <cp:revision>2</cp:revision>
  <cp:lastPrinted>2016-09-09T12:28:00Z</cp:lastPrinted>
  <dcterms:created xsi:type="dcterms:W3CDTF">2016-09-14T08:12:00Z</dcterms:created>
  <dcterms:modified xsi:type="dcterms:W3CDTF">2016-09-14T08:12:00Z</dcterms:modified>
</cp:coreProperties>
</file>